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845" w:rsidRPr="00C06C0E" w:rsidRDefault="0016588D" w:rsidP="00B13492">
      <w:pPr>
        <w:outlineLvl w:val="0"/>
        <w:rPr>
          <w:i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-481965</wp:posOffset>
                </wp:positionV>
                <wp:extent cx="2371090" cy="373380"/>
                <wp:effectExtent l="4445" t="3810" r="0" b="381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AAB" w:rsidRPr="00D96AAB" w:rsidRDefault="00D96AAB" w:rsidP="00D96AA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96AAB">
                              <w:rPr>
                                <w:b/>
                              </w:rPr>
                              <w:t>Anlage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5.1pt;margin-top:-37.95pt;width:186.7pt;height:29.4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" stroked="f">
                <v:textbox>
                  <w:txbxContent>
                    <w:p w:rsidR="00D96AAB" w:rsidRPr="00D96AAB" w:rsidRDefault="00D96AAB" w:rsidP="00D96AAB">
                      <w:pPr>
                        <w:jc w:val="center"/>
                        <w:rPr>
                          <w:b/>
                        </w:rPr>
                      </w:pPr>
                      <w:r w:rsidRPr="00D96AAB">
                        <w:rPr>
                          <w:b/>
                        </w:rPr>
                        <w:t>Anlage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6845" w:rsidRPr="00C06C0E">
        <w:rPr>
          <w:i/>
        </w:rPr>
        <w:t>Absender</w:t>
      </w:r>
    </w:p>
    <w:p w:rsidR="007B6845" w:rsidRDefault="007B6845" w:rsidP="007B6845"/>
    <w:p w:rsidR="007B6845" w:rsidRDefault="007B6845" w:rsidP="007B6845"/>
    <w:p w:rsidR="000716D6" w:rsidRDefault="000716D6" w:rsidP="00B13492">
      <w:pPr>
        <w:jc w:val="center"/>
        <w:outlineLvl w:val="0"/>
        <w:rPr>
          <w:b/>
        </w:rPr>
      </w:pPr>
    </w:p>
    <w:p w:rsidR="007B6845" w:rsidRDefault="007B6845" w:rsidP="00B13492">
      <w:pPr>
        <w:jc w:val="center"/>
        <w:outlineLvl w:val="0"/>
        <w:rPr>
          <w:b/>
        </w:rPr>
      </w:pPr>
      <w:r w:rsidRPr="00C06C0E">
        <w:rPr>
          <w:b/>
        </w:rPr>
        <w:t>Musterantrag</w:t>
      </w:r>
    </w:p>
    <w:p w:rsidR="007B6845" w:rsidRDefault="007B6845" w:rsidP="007B6845"/>
    <w:p w:rsidR="007B6845" w:rsidRDefault="007B6845" w:rsidP="007B6845"/>
    <w:p w:rsidR="007B6845" w:rsidRDefault="007B6845" w:rsidP="00B13492">
      <w:pPr>
        <w:outlineLvl w:val="0"/>
      </w:pPr>
      <w:r>
        <w:t>An die</w:t>
      </w:r>
    </w:p>
    <w:p w:rsidR="007B6845" w:rsidRPr="00C06C0E" w:rsidRDefault="007B6845" w:rsidP="007B6845">
      <w:pPr>
        <w:rPr>
          <w:i/>
        </w:rPr>
      </w:pPr>
      <w:r w:rsidRPr="00C06C0E">
        <w:rPr>
          <w:i/>
        </w:rPr>
        <w:t>zuständige Bezügestelle</w:t>
      </w:r>
      <w:r>
        <w:rPr>
          <w:i/>
        </w:rPr>
        <w:t xml:space="preserve"> (LBV etc.; Adressat </w:t>
      </w:r>
      <w:r w:rsidR="00262CDA">
        <w:rPr>
          <w:i/>
        </w:rPr>
        <w:t xml:space="preserve">bitte </w:t>
      </w:r>
      <w:r>
        <w:rPr>
          <w:i/>
        </w:rPr>
        <w:t>je nach Dienstherr anpassen!)</w:t>
      </w:r>
    </w:p>
    <w:p w:rsidR="007B6845" w:rsidRDefault="007B6845" w:rsidP="007B6845"/>
    <w:p w:rsidR="007B6845" w:rsidRPr="00C06C0E" w:rsidRDefault="007B6845" w:rsidP="007B6845">
      <w:pPr>
        <w:jc w:val="right"/>
        <w:rPr>
          <w:i/>
        </w:rPr>
      </w:pPr>
      <w:r w:rsidRPr="00C06C0E">
        <w:rPr>
          <w:i/>
        </w:rPr>
        <w:t>Datum</w:t>
      </w:r>
    </w:p>
    <w:p w:rsidR="007B6845" w:rsidRDefault="007B6845" w:rsidP="007B6845"/>
    <w:p w:rsidR="007B6845" w:rsidRDefault="007B6845" w:rsidP="007B6845">
      <w:r>
        <w:t>Personalnummer: ……………………………………………………..</w:t>
      </w:r>
    </w:p>
    <w:p w:rsidR="007B6845" w:rsidRPr="00605951" w:rsidRDefault="007B6845" w:rsidP="00B13492">
      <w:pPr>
        <w:outlineLvl w:val="0"/>
        <w:rPr>
          <w:b/>
        </w:rPr>
      </w:pPr>
      <w:r>
        <w:rPr>
          <w:b/>
        </w:rPr>
        <w:t xml:space="preserve">Antrag auf </w:t>
      </w:r>
      <w:r w:rsidR="00984317">
        <w:rPr>
          <w:b/>
        </w:rPr>
        <w:t>Anpassung des Familienzuschlages ab dem dritten Kind für das Jahr 201</w:t>
      </w:r>
      <w:r w:rsidR="00B309E7">
        <w:rPr>
          <w:b/>
        </w:rPr>
        <w:t>8</w:t>
      </w:r>
      <w:r w:rsidR="00984317">
        <w:rPr>
          <w:b/>
        </w:rPr>
        <w:t xml:space="preserve"> und folgende Jahre</w:t>
      </w:r>
    </w:p>
    <w:p w:rsidR="007B6845" w:rsidRDefault="007B6845" w:rsidP="007B6845"/>
    <w:p w:rsidR="00896D00" w:rsidRDefault="00896D00" w:rsidP="007B6845"/>
    <w:p w:rsidR="007B6845" w:rsidRDefault="007B6845" w:rsidP="007B6845">
      <w:pPr>
        <w:jc w:val="both"/>
      </w:pPr>
      <w:r>
        <w:t>Sehr geehrte Damen und Herren,</w:t>
      </w:r>
    </w:p>
    <w:p w:rsidR="007B6845" w:rsidRDefault="007B6845" w:rsidP="007B6845">
      <w:pPr>
        <w:jc w:val="both"/>
      </w:pPr>
    </w:p>
    <w:p w:rsidR="000716D6" w:rsidRDefault="00984317" w:rsidP="00984317">
      <w:pPr>
        <w:jc w:val="both"/>
      </w:pPr>
      <w:r>
        <w:t xml:space="preserve">das Oberverwaltungsgericht des Landes Nordrhein-Westfalen </w:t>
      </w:r>
      <w:r w:rsidR="009A7706">
        <w:t xml:space="preserve">hat </w:t>
      </w:r>
      <w:r>
        <w:t>mit Urteil vom 7. Juni 2017 entschieden, dass d</w:t>
      </w:r>
      <w:r w:rsidR="000716D6">
        <w:t xml:space="preserve">er </w:t>
      </w:r>
      <w:r>
        <w:t>einem Lande</w:t>
      </w:r>
      <w:r w:rsidR="00290C6E">
        <w:t>sbeamten der Besoldungsgruppe A </w:t>
      </w:r>
      <w:r>
        <w:t xml:space="preserve">13 für die Jahre 2009 bis 2012 gewährte Familienzuschlag </w:t>
      </w:r>
      <w:r w:rsidR="000716D6">
        <w:t xml:space="preserve">für sein drittes Kind </w:t>
      </w:r>
      <w:r>
        <w:t xml:space="preserve">verfassungswidrig zu niedrig bemessen </w:t>
      </w:r>
      <w:r w:rsidR="000716D6">
        <w:t>w</w:t>
      </w:r>
      <w:r w:rsidR="006A2C2A">
        <w:t>ar</w:t>
      </w:r>
      <w:r w:rsidR="000716D6">
        <w:t xml:space="preserve">. </w:t>
      </w:r>
      <w:r w:rsidR="006A2C2A">
        <w:t>E</w:t>
      </w:r>
      <w:r w:rsidR="000716D6">
        <w:t xml:space="preserve">s hat ihm deswegen unmittelbar </w:t>
      </w:r>
      <w:r>
        <w:t xml:space="preserve">aus der Vollstreckungsanordnung des Bundesverfassungsgerichts </w:t>
      </w:r>
      <w:r w:rsidR="000716D6">
        <w:t xml:space="preserve">aus dessen </w:t>
      </w:r>
      <w:r>
        <w:t xml:space="preserve">Urteil vom 24. November 1998 (2 BvL 26/91 u. a.) </w:t>
      </w:r>
      <w:r w:rsidR="000716D6">
        <w:t>ein</w:t>
      </w:r>
      <w:r w:rsidR="009A7706">
        <w:t>en</w:t>
      </w:r>
      <w:r w:rsidR="000716D6">
        <w:t xml:space="preserve"> Anspruch zugesprochen, der mindestens </w:t>
      </w:r>
      <w:r w:rsidR="00942539">
        <w:t xml:space="preserve">115 % </w:t>
      </w:r>
      <w:r>
        <w:t xml:space="preserve">des sozialhilferechtlichen Gesamtbedarfs </w:t>
      </w:r>
      <w:r w:rsidR="000716D6">
        <w:t xml:space="preserve">entspricht. </w:t>
      </w:r>
    </w:p>
    <w:p w:rsidR="000716D6" w:rsidRDefault="000716D6" w:rsidP="00290C6E">
      <w:pPr>
        <w:ind w:right="-2"/>
        <w:jc w:val="both"/>
      </w:pPr>
    </w:p>
    <w:p w:rsidR="00290C6E" w:rsidRDefault="00290C6E" w:rsidP="00290C6E">
      <w:pPr>
        <w:ind w:right="-2"/>
        <w:jc w:val="both"/>
      </w:pPr>
      <w:r>
        <w:t>Das Oberverwaltungsgericht hat</w:t>
      </w:r>
      <w:r w:rsidR="006A2C2A">
        <w:t xml:space="preserve"> in diese</w:t>
      </w:r>
      <w:r w:rsidR="00141EAB">
        <w:t>m</w:t>
      </w:r>
      <w:r w:rsidR="006A2C2A">
        <w:t xml:space="preserve"> und weiteren drei Verfahren die Revision zum Bundesverwaltungsgericht </w:t>
      </w:r>
      <w:r>
        <w:t xml:space="preserve">wegen grundsätzlicher Bedeutung </w:t>
      </w:r>
      <w:r w:rsidR="006A2C2A">
        <w:t xml:space="preserve">zugelassen. Diese </w:t>
      </w:r>
      <w:r w:rsidR="000716D6">
        <w:t>s</w:t>
      </w:r>
      <w:r w:rsidR="006A2C2A">
        <w:t>ind</w:t>
      </w:r>
      <w:r w:rsidR="000716D6">
        <w:t xml:space="preserve"> </w:t>
      </w:r>
      <w:r w:rsidR="00942539">
        <w:t>unter dem Aktenzeichen 2 </w:t>
      </w:r>
      <w:r>
        <w:t xml:space="preserve">C </w:t>
      </w:r>
      <w:r w:rsidR="000716D6">
        <w:t>35</w:t>
      </w:r>
      <w:r>
        <w:t>.17</w:t>
      </w:r>
      <w:r w:rsidR="000716D6">
        <w:t xml:space="preserve"> u.</w:t>
      </w:r>
      <w:r w:rsidR="00942539">
        <w:t xml:space="preserve"> </w:t>
      </w:r>
      <w:r w:rsidR="000716D6">
        <w:t>a. a</w:t>
      </w:r>
      <w:r>
        <w:t xml:space="preserve">nhängig. </w:t>
      </w:r>
    </w:p>
    <w:p w:rsidR="009A7706" w:rsidRDefault="009A7706" w:rsidP="00290C6E">
      <w:pPr>
        <w:ind w:right="-2"/>
        <w:jc w:val="both"/>
      </w:pPr>
    </w:p>
    <w:p w:rsidR="000716D6" w:rsidRDefault="005D5013" w:rsidP="00290C6E">
      <w:pPr>
        <w:ind w:right="-2"/>
        <w:jc w:val="both"/>
      </w:pPr>
      <w:r>
        <w:t xml:space="preserve">Im Hinblick auf diese </w:t>
      </w:r>
      <w:r w:rsidR="00290C6E">
        <w:t>V</w:t>
      </w:r>
      <w:r>
        <w:t xml:space="preserve">erfahren </w:t>
      </w:r>
      <w:r w:rsidR="000716D6">
        <w:t>lege ich gegen die mir für mein drittes (ggf. weitere) Kind</w:t>
      </w:r>
      <w:r w:rsidR="00942539">
        <w:t xml:space="preserve">(er) </w:t>
      </w:r>
      <w:r w:rsidR="000716D6">
        <w:t>gewä</w:t>
      </w:r>
      <w:r w:rsidR="00B309E7">
        <w:t>hrte Besoldung für das Jahr 2018</w:t>
      </w:r>
    </w:p>
    <w:p w:rsidR="00942539" w:rsidRDefault="00942539" w:rsidP="00290C6E">
      <w:pPr>
        <w:ind w:right="-2"/>
        <w:jc w:val="both"/>
      </w:pPr>
    </w:p>
    <w:p w:rsidR="000716D6" w:rsidRDefault="000716D6" w:rsidP="00942539">
      <w:pPr>
        <w:ind w:right="-2"/>
        <w:jc w:val="center"/>
      </w:pPr>
      <w:r w:rsidRPr="000716D6">
        <w:rPr>
          <w:b/>
        </w:rPr>
        <w:t>Widerspruch</w:t>
      </w:r>
    </w:p>
    <w:p w:rsidR="000716D6" w:rsidRDefault="000716D6" w:rsidP="000716D6">
      <w:pPr>
        <w:ind w:right="-2"/>
        <w:jc w:val="both"/>
      </w:pPr>
    </w:p>
    <w:p w:rsidR="009A7706" w:rsidRDefault="000716D6" w:rsidP="000716D6">
      <w:pPr>
        <w:ind w:right="-2"/>
        <w:jc w:val="both"/>
      </w:pPr>
      <w:r>
        <w:t xml:space="preserve">ein, da ich davon ausgehe, </w:t>
      </w:r>
      <w:r w:rsidR="00451354">
        <w:t xml:space="preserve">dass die mir </w:t>
      </w:r>
      <w:r w:rsidR="00290C6E">
        <w:t xml:space="preserve">für mein drittes (bzw. weitere) Kind(er) gewährte Besoldung </w:t>
      </w:r>
      <w:r>
        <w:t xml:space="preserve">nicht ausreichend ist. </w:t>
      </w:r>
    </w:p>
    <w:p w:rsidR="009A7706" w:rsidRDefault="009A7706" w:rsidP="000716D6">
      <w:pPr>
        <w:ind w:right="-2"/>
        <w:jc w:val="both"/>
      </w:pPr>
    </w:p>
    <w:p w:rsidR="007B6845" w:rsidRDefault="000716D6" w:rsidP="000716D6">
      <w:pPr>
        <w:ind w:right="-2"/>
        <w:jc w:val="both"/>
      </w:pPr>
      <w:r>
        <w:t>Zugleich b</w:t>
      </w:r>
      <w:r w:rsidR="005D5013">
        <w:t xml:space="preserve">eantrage </w:t>
      </w:r>
      <w:r>
        <w:t xml:space="preserve">ich </w:t>
      </w:r>
    </w:p>
    <w:p w:rsidR="007B6845" w:rsidRPr="00984317" w:rsidRDefault="007B6845" w:rsidP="00290C6E">
      <w:pPr>
        <w:ind w:left="708" w:right="-2"/>
      </w:pPr>
    </w:p>
    <w:p w:rsidR="007B6845" w:rsidRPr="00984317" w:rsidRDefault="007B6845" w:rsidP="00942539">
      <w:pPr>
        <w:ind w:left="708"/>
        <w:jc w:val="both"/>
        <w:rPr>
          <w:b/>
        </w:rPr>
      </w:pPr>
      <w:r w:rsidRPr="00984317">
        <w:rPr>
          <w:b/>
        </w:rPr>
        <w:t>die Gewährung einer amtsangemessenen Besoldung</w:t>
      </w:r>
      <w:r w:rsidR="000716D6">
        <w:rPr>
          <w:b/>
        </w:rPr>
        <w:t xml:space="preserve"> für diese(s) Kind(er)</w:t>
      </w:r>
      <w:r w:rsidRPr="00984317">
        <w:rPr>
          <w:b/>
        </w:rPr>
        <w:t xml:space="preserve">, die den in dem Urteil </w:t>
      </w:r>
      <w:r w:rsidR="00290C6E">
        <w:rPr>
          <w:b/>
        </w:rPr>
        <w:t xml:space="preserve">vom Bundesverfassungsgericht vom 24. November 1998 (2 BvL 26/91 u. a.) festgelegten </w:t>
      </w:r>
      <w:r w:rsidRPr="00984317">
        <w:rPr>
          <w:b/>
        </w:rPr>
        <w:t>Grunds</w:t>
      </w:r>
      <w:r w:rsidR="00290C6E">
        <w:rPr>
          <w:b/>
        </w:rPr>
        <w:t>ä</w:t>
      </w:r>
      <w:r w:rsidRPr="00984317">
        <w:rPr>
          <w:b/>
        </w:rPr>
        <w:t>tz</w:t>
      </w:r>
      <w:r w:rsidR="00290C6E">
        <w:rPr>
          <w:b/>
        </w:rPr>
        <w:t>en</w:t>
      </w:r>
      <w:r w:rsidRPr="00984317">
        <w:rPr>
          <w:b/>
        </w:rPr>
        <w:t xml:space="preserve"> entspricht.</w:t>
      </w:r>
    </w:p>
    <w:p w:rsidR="007B6845" w:rsidRPr="00984317" w:rsidRDefault="007B6845" w:rsidP="007B6845"/>
    <w:p w:rsidR="009A7706" w:rsidRDefault="00451354" w:rsidP="00290C6E">
      <w:pPr>
        <w:jc w:val="both"/>
      </w:pPr>
      <w:r>
        <w:t>Gleichzeitig bitte ich</w:t>
      </w:r>
      <w:r w:rsidR="00290C6E">
        <w:t>,</w:t>
      </w:r>
      <w:r>
        <w:t xml:space="preserve"> bis zur endgültigen Entscheidung des Bundes</w:t>
      </w:r>
      <w:r w:rsidR="00290C6E">
        <w:t>verwaltungsg</w:t>
      </w:r>
      <w:r>
        <w:t>erichts meinen Antrag ruhen zu lassen</w:t>
      </w:r>
      <w:r w:rsidR="00D96AAB">
        <w:t>,</w:t>
      </w:r>
      <w:r>
        <w:t xml:space="preserve"> auf die Einrede der Verjährung zu verzichten </w:t>
      </w:r>
      <w:r w:rsidR="00290C6E">
        <w:t xml:space="preserve">sowie </w:t>
      </w:r>
      <w:r>
        <w:t xml:space="preserve">mir dies </w:t>
      </w:r>
      <w:r w:rsidR="009A7706">
        <w:t xml:space="preserve">durch Rücksendung des beigefügten Formulars </w:t>
      </w:r>
      <w:r>
        <w:t xml:space="preserve">zu bestätigen. </w:t>
      </w:r>
    </w:p>
    <w:p w:rsidR="009A7706" w:rsidRDefault="009A7706" w:rsidP="00290C6E">
      <w:pPr>
        <w:jc w:val="both"/>
      </w:pPr>
    </w:p>
    <w:p w:rsidR="007B6845" w:rsidRDefault="00290C6E" w:rsidP="00290C6E">
      <w:pPr>
        <w:jc w:val="both"/>
      </w:pPr>
      <w:r>
        <w:t>M</w:t>
      </w:r>
      <w:r w:rsidR="007B6845">
        <w:t>it freundlichen Grüßen</w:t>
      </w:r>
    </w:p>
    <w:p w:rsidR="00510204" w:rsidRDefault="00510204" w:rsidP="00290C6E">
      <w:pPr>
        <w:jc w:val="both"/>
      </w:pPr>
    </w:p>
    <w:p w:rsidR="000716D6" w:rsidRDefault="000716D6" w:rsidP="00510204">
      <w:pPr>
        <w:rPr>
          <w:u w:val="single"/>
        </w:rPr>
      </w:pPr>
    </w:p>
    <w:p w:rsidR="00510204" w:rsidRPr="00880F5F" w:rsidRDefault="00510204" w:rsidP="00510204">
      <w:pPr>
        <w:rPr>
          <w:u w:val="single"/>
        </w:rPr>
      </w:pPr>
      <w:r w:rsidRPr="00880F5F">
        <w:rPr>
          <w:u w:val="single"/>
        </w:rPr>
        <w:t>Muster Rücksendevordruck:</w:t>
      </w:r>
    </w:p>
    <w:p w:rsidR="00510204" w:rsidRDefault="00510204" w:rsidP="00510204"/>
    <w:p w:rsidR="00510204" w:rsidRPr="00880F5F" w:rsidRDefault="00510204" w:rsidP="00510204"/>
    <w:p w:rsidR="00510204" w:rsidRPr="00880F5F" w:rsidRDefault="00510204" w:rsidP="00510204">
      <w:r w:rsidRPr="00880F5F">
        <w:t>An</w:t>
      </w:r>
    </w:p>
    <w:p w:rsidR="00510204" w:rsidRPr="00880F5F" w:rsidRDefault="00510204" w:rsidP="00510204"/>
    <w:p w:rsidR="00510204" w:rsidRPr="00880F5F" w:rsidRDefault="00510204" w:rsidP="00510204">
      <w:r w:rsidRPr="00880F5F">
        <w:t>Name / Anschrift / Personalnummer des/der Betroffenen</w:t>
      </w:r>
    </w:p>
    <w:p w:rsidR="00510204" w:rsidRPr="00880F5F" w:rsidRDefault="00510204" w:rsidP="00510204"/>
    <w:p w:rsidR="00510204" w:rsidRPr="00880F5F" w:rsidRDefault="00510204" w:rsidP="00510204"/>
    <w:p w:rsidR="00510204" w:rsidRPr="00880F5F" w:rsidRDefault="00510204" w:rsidP="00510204"/>
    <w:p w:rsidR="00510204" w:rsidRPr="00880F5F" w:rsidRDefault="00510204" w:rsidP="00510204">
      <w:pPr>
        <w:rPr>
          <w:b/>
        </w:rPr>
      </w:pPr>
      <w:r w:rsidRPr="00880F5F">
        <w:rPr>
          <w:b/>
        </w:rPr>
        <w:t>Widerspruch gegen verfassungswidrig zu niedrige Besoldung</w:t>
      </w:r>
    </w:p>
    <w:p w:rsidR="00510204" w:rsidRPr="00880F5F" w:rsidRDefault="00510204" w:rsidP="00510204"/>
    <w:p w:rsidR="00510204" w:rsidRPr="00880F5F" w:rsidRDefault="00510204" w:rsidP="00510204">
      <w:r w:rsidRPr="00880F5F">
        <w:t>Sehr geehrte/r Frau/Herr __________________,</w:t>
      </w:r>
    </w:p>
    <w:p w:rsidR="00510204" w:rsidRPr="00880F5F" w:rsidRDefault="00510204" w:rsidP="00510204"/>
    <w:p w:rsidR="00510204" w:rsidRPr="00880F5F" w:rsidRDefault="00510204" w:rsidP="00942539">
      <w:pPr>
        <w:jc w:val="both"/>
      </w:pPr>
      <w:r w:rsidRPr="00880F5F">
        <w:t>hiermit wird bestätigt, dass wir Ihren o. g. Widerspruch gegen</w:t>
      </w:r>
      <w:r w:rsidR="00942539">
        <w:t xml:space="preserve"> Ihre derzeitige Besoldung und I</w:t>
      </w:r>
      <w:r w:rsidRPr="00880F5F">
        <w:t>hre</w:t>
      </w:r>
      <w:r w:rsidR="00942539">
        <w:t>m</w:t>
      </w:r>
      <w:r w:rsidRPr="00880F5F">
        <w:t xml:space="preserve"> Antrag auf eine amtsangemessene höhere Alimentation unter Berücksichtigung der verfassungsgemäßen Anforderungen vom ______</w:t>
      </w:r>
      <w:r w:rsidR="00B309E7">
        <w:t>__________ ab dem 1. Januar 2018</w:t>
      </w:r>
      <w:r w:rsidRPr="00880F5F">
        <w:t xml:space="preserve"> am _______________ erhalten haben.</w:t>
      </w:r>
    </w:p>
    <w:p w:rsidR="00510204" w:rsidRPr="00880F5F" w:rsidRDefault="00510204" w:rsidP="00942539">
      <w:pPr>
        <w:jc w:val="both"/>
      </w:pPr>
    </w:p>
    <w:p w:rsidR="00510204" w:rsidRPr="00880F5F" w:rsidRDefault="00510204" w:rsidP="00942539">
      <w:pPr>
        <w:jc w:val="both"/>
      </w:pPr>
      <w:r w:rsidRPr="00880F5F">
        <w:t>Wir erklären uns hiermit einverstanden, das o. g. Verfahren bis zur endgültigen Klärung der Rechtslage ruhend zu stellen sowie auf die Einrede der Verjährung im Hinblick auf dies</w:t>
      </w:r>
      <w:r w:rsidR="00B309E7">
        <w:t>e Ansprüche ab dem 1. Januar 2018</w:t>
      </w:r>
      <w:r w:rsidRPr="00880F5F">
        <w:t xml:space="preserve"> zu verzichten.</w:t>
      </w:r>
    </w:p>
    <w:p w:rsidR="00510204" w:rsidRPr="00880F5F" w:rsidRDefault="00510204" w:rsidP="00942539">
      <w:pPr>
        <w:jc w:val="both"/>
      </w:pPr>
    </w:p>
    <w:p w:rsidR="00510204" w:rsidRPr="00880F5F" w:rsidRDefault="00510204" w:rsidP="00942539">
      <w:pPr>
        <w:jc w:val="both"/>
      </w:pPr>
      <w:r w:rsidRPr="00880F5F">
        <w:t>Mit freundlichen Grüßen</w:t>
      </w:r>
    </w:p>
    <w:p w:rsidR="00510204" w:rsidRPr="00880F5F" w:rsidRDefault="00510204" w:rsidP="00942539">
      <w:pPr>
        <w:jc w:val="both"/>
      </w:pPr>
    </w:p>
    <w:p w:rsidR="00510204" w:rsidRPr="00880F5F" w:rsidRDefault="00510204" w:rsidP="00942539">
      <w:pPr>
        <w:jc w:val="both"/>
      </w:pPr>
    </w:p>
    <w:p w:rsidR="00510204" w:rsidRPr="00880F5F" w:rsidRDefault="00510204" w:rsidP="00942539">
      <w:pPr>
        <w:jc w:val="both"/>
      </w:pPr>
    </w:p>
    <w:p w:rsidR="00510204" w:rsidRPr="00880F5F" w:rsidRDefault="00510204" w:rsidP="00942539">
      <w:pPr>
        <w:jc w:val="both"/>
      </w:pPr>
      <w:r w:rsidRPr="00880F5F">
        <w:t xml:space="preserve">(Name / Unterschrift / Dienststelle) </w:t>
      </w:r>
      <w:r w:rsidRPr="00880F5F">
        <w:tab/>
      </w:r>
      <w:r w:rsidRPr="00880F5F">
        <w:tab/>
      </w:r>
      <w:r w:rsidRPr="00880F5F">
        <w:tab/>
      </w:r>
      <w:r w:rsidRPr="00880F5F">
        <w:tab/>
      </w:r>
      <w:r w:rsidRPr="00880F5F">
        <w:tab/>
        <w:t>(Ort, Datum)</w:t>
      </w:r>
    </w:p>
    <w:p w:rsidR="00510204" w:rsidRPr="00880F5F" w:rsidRDefault="00510204" w:rsidP="00942539">
      <w:pPr>
        <w:jc w:val="both"/>
      </w:pPr>
    </w:p>
    <w:p w:rsidR="00510204" w:rsidRPr="007B6845" w:rsidRDefault="00510204" w:rsidP="00510204"/>
    <w:p w:rsidR="00510204" w:rsidRDefault="00510204" w:rsidP="00510204"/>
    <w:p w:rsidR="00510204" w:rsidRPr="007B6845" w:rsidRDefault="00510204" w:rsidP="00290C6E">
      <w:pPr>
        <w:jc w:val="both"/>
      </w:pPr>
    </w:p>
    <w:sectPr w:rsidR="00510204" w:rsidRPr="007B6845" w:rsidSect="00E05794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ffice">
    <w:altName w:val="Calibri"/>
    <w:charset w:val="00"/>
    <w:family w:val="swiss"/>
    <w:pitch w:val="variable"/>
    <w:sig w:usb0="800000A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7451"/>
    <w:multiLevelType w:val="multilevel"/>
    <w:tmpl w:val="1884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CB"/>
    <w:rsid w:val="0005641E"/>
    <w:rsid w:val="000716D6"/>
    <w:rsid w:val="00090CB8"/>
    <w:rsid w:val="000B1B31"/>
    <w:rsid w:val="000D7609"/>
    <w:rsid w:val="00113994"/>
    <w:rsid w:val="00134D86"/>
    <w:rsid w:val="00141EAB"/>
    <w:rsid w:val="0016588D"/>
    <w:rsid w:val="00170BB1"/>
    <w:rsid w:val="00183679"/>
    <w:rsid w:val="001974B6"/>
    <w:rsid w:val="001A6524"/>
    <w:rsid w:val="001B7FF7"/>
    <w:rsid w:val="001E1C0F"/>
    <w:rsid w:val="00214FDE"/>
    <w:rsid w:val="00262CDA"/>
    <w:rsid w:val="00275E51"/>
    <w:rsid w:val="00290C6E"/>
    <w:rsid w:val="002C50F6"/>
    <w:rsid w:val="002D39F4"/>
    <w:rsid w:val="002D6FF1"/>
    <w:rsid w:val="00322681"/>
    <w:rsid w:val="00327EB3"/>
    <w:rsid w:val="0033243E"/>
    <w:rsid w:val="00333D14"/>
    <w:rsid w:val="00361BF8"/>
    <w:rsid w:val="003E7855"/>
    <w:rsid w:val="00436E6C"/>
    <w:rsid w:val="00451354"/>
    <w:rsid w:val="004703DF"/>
    <w:rsid w:val="0048496B"/>
    <w:rsid w:val="004D1217"/>
    <w:rsid w:val="004E6B87"/>
    <w:rsid w:val="00510204"/>
    <w:rsid w:val="00530C06"/>
    <w:rsid w:val="0054006F"/>
    <w:rsid w:val="005405A9"/>
    <w:rsid w:val="00583B35"/>
    <w:rsid w:val="00592077"/>
    <w:rsid w:val="005A53C8"/>
    <w:rsid w:val="005C2941"/>
    <w:rsid w:val="005C5CD8"/>
    <w:rsid w:val="005D40CA"/>
    <w:rsid w:val="005D5013"/>
    <w:rsid w:val="00605EFE"/>
    <w:rsid w:val="0063348A"/>
    <w:rsid w:val="006660F5"/>
    <w:rsid w:val="00675C54"/>
    <w:rsid w:val="006A2C2A"/>
    <w:rsid w:val="006C2D6F"/>
    <w:rsid w:val="006F4815"/>
    <w:rsid w:val="006F4D62"/>
    <w:rsid w:val="0072472D"/>
    <w:rsid w:val="00741EB2"/>
    <w:rsid w:val="00744086"/>
    <w:rsid w:val="007810DD"/>
    <w:rsid w:val="00797CCB"/>
    <w:rsid w:val="007B6845"/>
    <w:rsid w:val="007D4878"/>
    <w:rsid w:val="007E0698"/>
    <w:rsid w:val="007E7EAF"/>
    <w:rsid w:val="0080195D"/>
    <w:rsid w:val="00813080"/>
    <w:rsid w:val="00835A06"/>
    <w:rsid w:val="008467BE"/>
    <w:rsid w:val="00861DC9"/>
    <w:rsid w:val="00865453"/>
    <w:rsid w:val="00880EB0"/>
    <w:rsid w:val="00896D00"/>
    <w:rsid w:val="008B68D2"/>
    <w:rsid w:val="00942539"/>
    <w:rsid w:val="009778D5"/>
    <w:rsid w:val="00984317"/>
    <w:rsid w:val="00987CBD"/>
    <w:rsid w:val="009A7706"/>
    <w:rsid w:val="009D517E"/>
    <w:rsid w:val="009F0945"/>
    <w:rsid w:val="00A067A8"/>
    <w:rsid w:val="00A25090"/>
    <w:rsid w:val="00A45C73"/>
    <w:rsid w:val="00A51E96"/>
    <w:rsid w:val="00A565A6"/>
    <w:rsid w:val="00A836BD"/>
    <w:rsid w:val="00AC1E5E"/>
    <w:rsid w:val="00B02491"/>
    <w:rsid w:val="00B07CBE"/>
    <w:rsid w:val="00B13492"/>
    <w:rsid w:val="00B309E7"/>
    <w:rsid w:val="00B468F8"/>
    <w:rsid w:val="00B46E19"/>
    <w:rsid w:val="00B61270"/>
    <w:rsid w:val="00B87D0F"/>
    <w:rsid w:val="00BC4131"/>
    <w:rsid w:val="00BE388C"/>
    <w:rsid w:val="00C32EA7"/>
    <w:rsid w:val="00C40A7F"/>
    <w:rsid w:val="00C40A8E"/>
    <w:rsid w:val="00C43411"/>
    <w:rsid w:val="00C43951"/>
    <w:rsid w:val="00C454B7"/>
    <w:rsid w:val="00C4705A"/>
    <w:rsid w:val="00CA6CB7"/>
    <w:rsid w:val="00CB21B4"/>
    <w:rsid w:val="00CE2B3D"/>
    <w:rsid w:val="00CF401B"/>
    <w:rsid w:val="00D24FC6"/>
    <w:rsid w:val="00D95661"/>
    <w:rsid w:val="00D96AAB"/>
    <w:rsid w:val="00DA3D55"/>
    <w:rsid w:val="00E05794"/>
    <w:rsid w:val="00E13BC2"/>
    <w:rsid w:val="00E3588F"/>
    <w:rsid w:val="00E53046"/>
    <w:rsid w:val="00E60F50"/>
    <w:rsid w:val="00E65D27"/>
    <w:rsid w:val="00E87B24"/>
    <w:rsid w:val="00EB1427"/>
    <w:rsid w:val="00EE1396"/>
    <w:rsid w:val="00F07462"/>
    <w:rsid w:val="00F275C4"/>
    <w:rsid w:val="00F36C28"/>
    <w:rsid w:val="00F4215B"/>
    <w:rsid w:val="00F54E49"/>
    <w:rsid w:val="00F7493C"/>
    <w:rsid w:val="00F852BF"/>
    <w:rsid w:val="00FB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08607-D956-42FD-A3C4-933673B2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7D0F"/>
    <w:rPr>
      <w:rFonts w:ascii="TheSansOffice" w:hAnsi="TheSansOffice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4D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87D0F"/>
    <w:pPr>
      <w:keepNext/>
      <w:outlineLvl w:val="1"/>
    </w:pPr>
    <w:rPr>
      <w:b/>
      <w:bCs/>
      <w:color w:val="00000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4D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4D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4D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4D8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4D86"/>
    <w:pPr>
      <w:spacing w:before="240" w:after="6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4D86"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4D8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34D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rsid w:val="00B87D0F"/>
    <w:rPr>
      <w:rFonts w:ascii="TheSansOffice" w:eastAsia="Times New Roman" w:hAnsi="TheSansOffice" w:cs="Times New Roman"/>
      <w:b/>
      <w:bCs/>
      <w:color w:val="000000"/>
      <w:sz w:val="24"/>
      <w:szCs w:val="24"/>
    </w:rPr>
  </w:style>
  <w:style w:type="character" w:customStyle="1" w:styleId="berschrift3Zchn">
    <w:name w:val="Überschrift 3 Zchn"/>
    <w:link w:val="berschrift3"/>
    <w:uiPriority w:val="9"/>
    <w:semiHidden/>
    <w:rsid w:val="00134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134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134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134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134D86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134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134D86"/>
    <w:rPr>
      <w:rFonts w:ascii="Cambria" w:eastAsia="Times New Roman" w:hAnsi="Cambria" w:cs="Times New Roman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134D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134D8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4D86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134D86"/>
    <w:rPr>
      <w:rFonts w:ascii="Cambria" w:eastAsia="Times New Roman" w:hAnsi="Cambria" w:cs="Times New Roman"/>
      <w:sz w:val="24"/>
      <w:szCs w:val="24"/>
    </w:rPr>
  </w:style>
  <w:style w:type="character" w:styleId="Fett">
    <w:name w:val="Strong"/>
    <w:uiPriority w:val="22"/>
    <w:qFormat/>
    <w:rsid w:val="00134D86"/>
    <w:rPr>
      <w:b/>
      <w:bCs/>
    </w:rPr>
  </w:style>
  <w:style w:type="character" w:styleId="Hervorhebung">
    <w:name w:val="Emphasis"/>
    <w:uiPriority w:val="20"/>
    <w:qFormat/>
    <w:rsid w:val="00134D86"/>
    <w:rPr>
      <w:i/>
      <w:iCs/>
    </w:rPr>
  </w:style>
  <w:style w:type="paragraph" w:styleId="KeinLeerraum">
    <w:name w:val="No Spacing"/>
    <w:uiPriority w:val="1"/>
    <w:qFormat/>
    <w:rsid w:val="00134D86"/>
    <w:rPr>
      <w:rFonts w:ascii="TheSansOffice" w:hAnsi="TheSansOffice"/>
      <w:sz w:val="24"/>
      <w:szCs w:val="24"/>
    </w:rPr>
  </w:style>
  <w:style w:type="paragraph" w:styleId="Listenabsatz">
    <w:name w:val="List Paragraph"/>
    <w:basedOn w:val="Standard"/>
    <w:uiPriority w:val="34"/>
    <w:qFormat/>
    <w:rsid w:val="00134D86"/>
    <w:pPr>
      <w:ind w:left="708"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134D86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134D86"/>
    <w:rPr>
      <w:rFonts w:ascii="TheSansOffice" w:hAnsi="TheSansOffice"/>
      <w:i/>
      <w:iCs/>
      <w:color w:val="000000"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134D8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134D86"/>
    <w:rPr>
      <w:rFonts w:ascii="TheSansOffice" w:hAnsi="TheSansOffice"/>
      <w:b/>
      <w:bCs/>
      <w:i/>
      <w:iCs/>
      <w:color w:val="4F81BD"/>
      <w:sz w:val="24"/>
      <w:szCs w:val="24"/>
    </w:rPr>
  </w:style>
  <w:style w:type="character" w:styleId="SchwacheHervorhebung">
    <w:name w:val="Subtle Emphasis"/>
    <w:uiPriority w:val="19"/>
    <w:qFormat/>
    <w:rsid w:val="00134D86"/>
    <w:rPr>
      <w:i/>
      <w:iCs/>
      <w:color w:val="808080"/>
    </w:rPr>
  </w:style>
  <w:style w:type="character" w:styleId="IntensiveHervorhebung">
    <w:name w:val="Intense Emphasis"/>
    <w:uiPriority w:val="21"/>
    <w:qFormat/>
    <w:rsid w:val="00134D86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134D86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134D86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134D8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34D86"/>
    <w:pPr>
      <w:outlineLvl w:val="9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34D86"/>
    <w:rPr>
      <w:b/>
      <w:bCs/>
      <w:sz w:val="20"/>
      <w:szCs w:val="20"/>
    </w:rPr>
  </w:style>
  <w:style w:type="paragraph" w:customStyle="1" w:styleId="lsz">
    <w:name w:val="lsz"/>
    <w:basedOn w:val="Standard"/>
    <w:rsid w:val="009F0945"/>
    <w:pPr>
      <w:spacing w:before="100" w:beforeAutospacing="1" w:after="100" w:afterAutospacing="1"/>
    </w:pPr>
    <w:rPr>
      <w:rFonts w:ascii="Times New Roman" w:hAnsi="Times New Roman"/>
    </w:rPr>
  </w:style>
  <w:style w:type="paragraph" w:styleId="berarbeitung">
    <w:name w:val="Revision"/>
    <w:hidden/>
    <w:uiPriority w:val="99"/>
    <w:semiHidden/>
    <w:rsid w:val="00984317"/>
    <w:rPr>
      <w:rFonts w:ascii="TheSansOffice" w:hAnsi="TheSansOffic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43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84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0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54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11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7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5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4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3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ehlmannIn\AppData\Roaming\Microsoft\Templates\Normal.dot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Normal.dotm.dotx</Template>
  <TotalTime>0</TotalTime>
  <Pages>2</Pages>
  <Words>357</Words>
  <Characters>2254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Beamtenbund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BoehlmannIn</dc:creator>
  <cp:keywords/>
  <cp:lastModifiedBy>Windows User</cp:lastModifiedBy>
  <cp:revision>2</cp:revision>
  <cp:lastPrinted>2018-11-13T13:08:00Z</cp:lastPrinted>
  <dcterms:created xsi:type="dcterms:W3CDTF">2018-11-20T11:23:00Z</dcterms:created>
  <dcterms:modified xsi:type="dcterms:W3CDTF">2018-11-20T11:23:00Z</dcterms:modified>
</cp:coreProperties>
</file>